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0B" w:rsidRPr="00200C8E" w:rsidRDefault="005F31EB" w:rsidP="00A52F1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Вакансія</w:t>
      </w:r>
    </w:p>
    <w:p w:rsidR="00A52F1F" w:rsidRPr="00200C8E" w:rsidRDefault="00A52F1F" w:rsidP="00200C8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00C8E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</w:t>
      </w:r>
      <w:r w:rsidR="00200C8E" w:rsidRPr="00200C8E">
        <w:rPr>
          <w:rFonts w:ascii="Times New Roman" w:hAnsi="Times New Roman" w:cs="Times New Roman"/>
          <w:sz w:val="32"/>
          <w:szCs w:val="32"/>
          <w:lang w:val="uk-UA"/>
        </w:rPr>
        <w:t>____________</w:t>
      </w:r>
    </w:p>
    <w:p w:rsidR="000F262C" w:rsidRDefault="00072711" w:rsidP="004F7F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ФАРМАЦЕВТ</w:t>
      </w:r>
    </w:p>
    <w:p w:rsidR="00200C8E" w:rsidRPr="00200C8E" w:rsidRDefault="00200C8E" w:rsidP="00200C8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00C8E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</w:t>
      </w:r>
    </w:p>
    <w:p w:rsidR="00200C8E" w:rsidRPr="004F7F8C" w:rsidRDefault="005F31EB" w:rsidP="004F7F8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4F7F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КОМПАНІЯ</w:t>
      </w:r>
    </w:p>
    <w:p w:rsidR="009550C0" w:rsidRPr="009550C0" w:rsidRDefault="00DC54C8" w:rsidP="00252482">
      <w:pPr>
        <w:pStyle w:val="a5"/>
        <w:spacing w:before="115" w:beforeAutospacing="0" w:after="0" w:afterAutospacing="0"/>
        <w:jc w:val="both"/>
        <w:rPr>
          <w:rFonts w:eastAsiaTheme="minorEastAsia"/>
          <w:bCs/>
          <w:color w:val="000000" w:themeColor="dark1"/>
          <w:kern w:val="24"/>
          <w:lang w:val="uk-UA"/>
        </w:rPr>
      </w:pPr>
      <w:r w:rsidRPr="00DC54C8">
        <w:rPr>
          <w:color w:val="000000"/>
          <w:lang w:val="uk-UA"/>
        </w:rPr>
        <w:t>ТОВ «Ф</w:t>
      </w:r>
      <w:r>
        <w:rPr>
          <w:color w:val="000000"/>
          <w:lang w:val="uk-UA"/>
        </w:rPr>
        <w:t xml:space="preserve">армацевтична компанія </w:t>
      </w:r>
      <w:r w:rsidRPr="00DC54C8">
        <w:rPr>
          <w:color w:val="000000"/>
          <w:lang w:val="uk-UA"/>
        </w:rPr>
        <w:t>«</w:t>
      </w:r>
      <w:r w:rsidR="00963B7C">
        <w:rPr>
          <w:color w:val="000000"/>
          <w:lang w:val="uk-UA"/>
        </w:rPr>
        <w:t>МАГНОЛІЯ</w:t>
      </w:r>
      <w:r w:rsidRPr="00DC54C8">
        <w:rPr>
          <w:color w:val="000000"/>
          <w:lang w:val="uk-UA"/>
        </w:rPr>
        <w:t>»</w:t>
      </w:r>
      <w:r w:rsidR="005F31EB" w:rsidRPr="004F7F8C">
        <w:rPr>
          <w:color w:val="000000"/>
          <w:lang w:val="uk-UA"/>
        </w:rPr>
        <w:t xml:space="preserve"> </w:t>
      </w:r>
      <w:r w:rsidR="004F7F8C" w:rsidRPr="004F7F8C">
        <w:rPr>
          <w:color w:val="000000"/>
          <w:lang w:val="uk-UA"/>
        </w:rPr>
        <w:t>–</w:t>
      </w:r>
      <w:r w:rsidR="009550C0" w:rsidRPr="009550C0">
        <w:rPr>
          <w:rFonts w:eastAsiaTheme="minorEastAsia"/>
          <w:bCs/>
          <w:color w:val="000000" w:themeColor="dark1"/>
          <w:kern w:val="24"/>
          <w:lang w:val="uk-UA"/>
        </w:rPr>
        <w:t>має в своїй структурі 17 аптек, та 1 структурний підрозділ (аптечний</w:t>
      </w:r>
      <w:r w:rsidR="00252482" w:rsidRPr="00252482">
        <w:rPr>
          <w:rFonts w:eastAsiaTheme="minorEastAsia"/>
          <w:bCs/>
          <w:color w:val="000000" w:themeColor="dark1"/>
          <w:kern w:val="24"/>
          <w:lang w:val="uk-UA"/>
        </w:rPr>
        <w:t xml:space="preserve"> </w:t>
      </w:r>
      <w:r w:rsidR="009550C0" w:rsidRPr="009550C0">
        <w:rPr>
          <w:rFonts w:eastAsiaTheme="minorEastAsia"/>
          <w:bCs/>
          <w:color w:val="000000" w:themeColor="dark1"/>
          <w:kern w:val="24"/>
          <w:lang w:val="uk-UA"/>
        </w:rPr>
        <w:t>пункт)</w:t>
      </w:r>
      <w:r w:rsidR="009550C0" w:rsidRPr="009550C0">
        <w:rPr>
          <w:lang w:val="uk-UA"/>
        </w:rPr>
        <w:t>,</w:t>
      </w:r>
      <w:r w:rsidR="00252482" w:rsidRPr="00252482">
        <w:rPr>
          <w:lang w:val="uk-UA"/>
        </w:rPr>
        <w:t xml:space="preserve"> </w:t>
      </w:r>
      <w:r w:rsidR="009550C0" w:rsidRPr="009550C0">
        <w:rPr>
          <w:rFonts w:eastAsiaTheme="minorEastAsia"/>
          <w:bCs/>
          <w:color w:val="000000" w:themeColor="dark1"/>
          <w:kern w:val="24"/>
          <w:lang w:val="uk-UA"/>
        </w:rPr>
        <w:t>діяльність здійснює згідно Статуту та ліцензій  на провадження діяльності:</w:t>
      </w:r>
    </w:p>
    <w:p w:rsidR="009550C0" w:rsidRPr="004D35FC" w:rsidRDefault="009550C0" w:rsidP="009550C0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5FC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val="uk-UA" w:eastAsia="ru-RU"/>
        </w:rPr>
        <w:t>з роздрібної торгівлі лікарськими засобами;</w:t>
      </w:r>
    </w:p>
    <w:p w:rsidR="009550C0" w:rsidRPr="004D35FC" w:rsidRDefault="009550C0" w:rsidP="009550C0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5FC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val="uk-UA" w:eastAsia="ru-RU"/>
        </w:rPr>
        <w:t>з виробництва (виготовлення) лікарських засобів в умовах аптеки;</w:t>
      </w:r>
    </w:p>
    <w:p w:rsidR="00200C8E" w:rsidRPr="004D35FC" w:rsidRDefault="009550C0" w:rsidP="009550C0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5FC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val="uk-UA" w:eastAsia="ru-RU"/>
        </w:rPr>
        <w:t>здійснення господарської діяльності з обігу наркотичних засобів, психотропних речовин та прекурсорів</w:t>
      </w:r>
      <w:r w:rsidR="004D35FC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4F7F8C" w:rsidRPr="004D35FC" w:rsidRDefault="004F7F8C" w:rsidP="009550C0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</w:p>
    <w:p w:rsidR="005F31EB" w:rsidRPr="004F7F8C" w:rsidRDefault="005F31EB" w:rsidP="004F7F8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4F7F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ОПИС ВАКАНСІЇ (ФУНКЦІОНАЛЬНІ / ПОСАДОВІ ОБОВ'ЯЗКИ)</w:t>
      </w:r>
    </w:p>
    <w:p w:rsidR="00FA2374" w:rsidRPr="00FA2374" w:rsidRDefault="00FA2374" w:rsidP="00AC5A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FA23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ідпуск медикаментів; </w:t>
      </w:r>
    </w:p>
    <w:p w:rsidR="00FA2374" w:rsidRPr="00FA2374" w:rsidRDefault="00FA2374" w:rsidP="00AC5A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FA23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онсультація відвідувачів в підборі лікарських засобів; </w:t>
      </w:r>
    </w:p>
    <w:p w:rsidR="00FA2374" w:rsidRPr="00FA2374" w:rsidRDefault="00FA2374" w:rsidP="00AC5A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FA23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едення касової документації; </w:t>
      </w:r>
    </w:p>
    <w:p w:rsidR="00FA2374" w:rsidRDefault="00FA2374" w:rsidP="00AC5A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FA2374">
        <w:rPr>
          <w:rFonts w:ascii="Times New Roman" w:hAnsi="Times New Roman" w:cs="Times New Roman"/>
          <w:color w:val="000000"/>
          <w:sz w:val="24"/>
          <w:szCs w:val="24"/>
          <w:lang w:val="uk-UA"/>
        </w:rPr>
        <w:t>еденням внутрішньої документації.</w:t>
      </w:r>
    </w:p>
    <w:p w:rsidR="004F7F8C" w:rsidRDefault="004F7F8C" w:rsidP="004F7F8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</w:p>
    <w:p w:rsidR="004F7F8C" w:rsidRPr="004F7F8C" w:rsidRDefault="004F7F8C" w:rsidP="004F7F8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4F7F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ГОЛОВНІ ВИМОГИ ДО КАНДИДАТА НА ПОСАДУ</w:t>
      </w:r>
    </w:p>
    <w:p w:rsidR="00FA2374" w:rsidRPr="00FA2374" w:rsidRDefault="00FA2374" w:rsidP="004F7F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23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Фармацевтична освіта обов’язково; </w:t>
      </w:r>
    </w:p>
    <w:p w:rsidR="00FA2374" w:rsidRPr="00FA2374" w:rsidRDefault="00FA2374" w:rsidP="004F7F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23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Знання фармацевтичних груп препаратів; </w:t>
      </w:r>
    </w:p>
    <w:p w:rsidR="00FA2374" w:rsidRPr="00FA2374" w:rsidRDefault="00FA2374" w:rsidP="004F7F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23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Впевнене користування ПК; </w:t>
      </w:r>
    </w:p>
    <w:p w:rsidR="00FA2374" w:rsidRDefault="00FA2374" w:rsidP="004F7F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237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Комунікабельність, відповідальність, пунктуальність.</w:t>
      </w:r>
    </w:p>
    <w:p w:rsidR="00FA2374" w:rsidRDefault="00FA2374" w:rsidP="004F7F8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</w:p>
    <w:p w:rsidR="004F7F8C" w:rsidRPr="004F7F8C" w:rsidRDefault="004F7F8C" w:rsidP="004F7F8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4F7F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УМОВИ РОБОТИ</w:t>
      </w:r>
    </w:p>
    <w:p w:rsidR="004F7F8C" w:rsidRPr="004F7F8C" w:rsidRDefault="008F0106" w:rsidP="004F7F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0F262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овний день</w:t>
      </w:r>
      <w:r w:rsidR="004F7F8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4F7F8C" w:rsidRPr="004F7F8C" w:rsidRDefault="008F0106" w:rsidP="004F7F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4F7F8C" w:rsidRPr="004F7F8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остійний тип роботи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4F7F8C" w:rsidRPr="004F7F8C" w:rsidRDefault="008F0106" w:rsidP="004F7F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="004F7F8C" w:rsidRPr="004F7F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освід роботи </w:t>
      </w:r>
      <w:r w:rsidR="00F825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 </w:t>
      </w:r>
      <w:r w:rsidR="004F7F8C" w:rsidRPr="004F7F8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обов'язковий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4F7F8C" w:rsidRPr="004F7F8C" w:rsidRDefault="004F7F8C" w:rsidP="004F7F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Pr="004F7F8C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істо Харків</w:t>
      </w:r>
      <w:r w:rsidR="008F0106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4F7F8C" w:rsidRDefault="008F0106" w:rsidP="004F7F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4F7F8C" w:rsidRPr="004F7F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аробітна плата </w:t>
      </w:r>
      <w:r w:rsidR="00D92D2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умовами співбесіди</w:t>
      </w:r>
      <w:r w:rsidR="000F262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F0106" w:rsidRPr="004F7F8C" w:rsidRDefault="00F825FF" w:rsidP="004F7F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випускник</w:t>
      </w:r>
      <w:r w:rsidR="00FA759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F7F8C" w:rsidRPr="004F7F8C" w:rsidRDefault="004F7F8C" w:rsidP="004F7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F7F8C" w:rsidRPr="008F0106" w:rsidRDefault="008F0106" w:rsidP="008F0106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8F010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Контактна інформація</w:t>
      </w:r>
    </w:p>
    <w:p w:rsidR="004F7F8C" w:rsidRPr="008F0106" w:rsidRDefault="00DC54C8" w:rsidP="004F7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ПІБ:</w:t>
      </w:r>
      <w:r w:rsidR="00955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директор </w:t>
      </w:r>
      <w:proofErr w:type="spellStart"/>
      <w:r w:rsidR="00955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Липенко</w:t>
      </w:r>
      <w:proofErr w:type="spellEnd"/>
      <w:r w:rsidR="00955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Ірина Анатоліївна</w:t>
      </w:r>
    </w:p>
    <w:p w:rsidR="004F7F8C" w:rsidRPr="008F0106" w:rsidRDefault="008F0106" w:rsidP="004F7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8F0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  <w:proofErr w:type="spellStart"/>
      <w:r w:rsidR="00955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irinalipenko</w:t>
      </w:r>
      <w:proofErr w:type="spellEnd"/>
      <w:r w:rsidR="009550C0" w:rsidRPr="00955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4@</w:t>
      </w:r>
      <w:proofErr w:type="spellStart"/>
      <w:r w:rsidR="00955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gmail</w:t>
      </w:r>
      <w:proofErr w:type="spellEnd"/>
      <w:r w:rsidR="009550C0" w:rsidRPr="00955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55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4F7F8C" w:rsidRPr="009550C0" w:rsidRDefault="008F0106" w:rsidP="004F7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Телефон: </w:t>
      </w:r>
      <w:r w:rsidR="009550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0504016505</w:t>
      </w:r>
    </w:p>
    <w:p w:rsidR="004F7F8C" w:rsidRPr="008F0106" w:rsidRDefault="008F0106" w:rsidP="004F7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Сайт компанії:</w:t>
      </w:r>
      <w:r w:rsidR="00EA2CB3">
        <w:rPr>
          <w:rFonts w:ascii="Times New Roman" w:hAnsi="Times New Roman" w:cs="Times New Roman"/>
          <w:sz w:val="24"/>
          <w:szCs w:val="24"/>
          <w:lang w:val="en-US"/>
        </w:rPr>
        <w:t xml:space="preserve"> magnolia.kh.ua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4F7F8C" w:rsidRPr="008F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F3A"/>
    <w:multiLevelType w:val="hybridMultilevel"/>
    <w:tmpl w:val="6F92D6E0"/>
    <w:lvl w:ilvl="0" w:tplc="DE3E7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2E54A2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25D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45A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EAC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E8F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58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EE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636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5798"/>
    <w:multiLevelType w:val="hybridMultilevel"/>
    <w:tmpl w:val="4544BC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1F8B"/>
    <w:multiLevelType w:val="hybridMultilevel"/>
    <w:tmpl w:val="875699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35"/>
    <w:rsid w:val="00072711"/>
    <w:rsid w:val="000F262C"/>
    <w:rsid w:val="00200C8E"/>
    <w:rsid w:val="00252482"/>
    <w:rsid w:val="002A4A11"/>
    <w:rsid w:val="003D0183"/>
    <w:rsid w:val="00416235"/>
    <w:rsid w:val="00427468"/>
    <w:rsid w:val="00432E0B"/>
    <w:rsid w:val="004C603B"/>
    <w:rsid w:val="004D35FC"/>
    <w:rsid w:val="004F7F8C"/>
    <w:rsid w:val="005F31EB"/>
    <w:rsid w:val="00636545"/>
    <w:rsid w:val="006937AB"/>
    <w:rsid w:val="008F0106"/>
    <w:rsid w:val="0091306A"/>
    <w:rsid w:val="009550C0"/>
    <w:rsid w:val="00963B7C"/>
    <w:rsid w:val="009D0918"/>
    <w:rsid w:val="00A209C8"/>
    <w:rsid w:val="00A52F1F"/>
    <w:rsid w:val="00B25B18"/>
    <w:rsid w:val="00BE7845"/>
    <w:rsid w:val="00C4396F"/>
    <w:rsid w:val="00CB4E76"/>
    <w:rsid w:val="00D92D23"/>
    <w:rsid w:val="00DC54C8"/>
    <w:rsid w:val="00EA2CB3"/>
    <w:rsid w:val="00F825FF"/>
    <w:rsid w:val="00FA2374"/>
    <w:rsid w:val="00F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23C8"/>
  <w15:docId w15:val="{724C4FB5-EF25-4FF7-9C2C-1544CB4C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F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0C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9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2021-10-20T08:49:00Z</cp:lastPrinted>
  <dcterms:created xsi:type="dcterms:W3CDTF">2021-10-25T13:56:00Z</dcterms:created>
  <dcterms:modified xsi:type="dcterms:W3CDTF">2021-10-25T13:56:00Z</dcterms:modified>
</cp:coreProperties>
</file>